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49" w:rsidRPr="00604741" w:rsidRDefault="00D21727" w:rsidP="00F863AD">
      <w:pPr>
        <w:spacing w:after="0" w:line="480" w:lineRule="auto"/>
        <w:ind w:firstLine="720"/>
      </w:pPr>
      <w:r w:rsidRPr="00604741">
        <w:t xml:space="preserve">If I were hired to teach </w:t>
      </w:r>
      <w:r w:rsidR="008B5C65" w:rsidRPr="00604741">
        <w:t>eighth</w:t>
      </w:r>
      <w:r w:rsidRPr="00604741">
        <w:t xml:space="preserve"> grade social studies I would use several strategies that I have learned in this course to assist all my students with reading, writing, and/or critical thinking.</w:t>
      </w:r>
      <w:r w:rsidR="008B5C65" w:rsidRPr="00604741">
        <w:t xml:space="preserve"> Reading comprehension is one of the most important qualities a student can learn. By understanding what they are reading, a student will acquire achievement and learn </w:t>
      </w:r>
      <w:r w:rsidR="001B2B65">
        <w:t>key</w:t>
      </w:r>
      <w:r w:rsidR="008B5C65" w:rsidRPr="00604741">
        <w:t xml:space="preserve"> factors</w:t>
      </w:r>
      <w:r w:rsidR="001B2B65">
        <w:t xml:space="preserve"> needed for a successful life</w:t>
      </w:r>
      <w:r w:rsidR="008B5C65" w:rsidRPr="00604741">
        <w:t xml:space="preserve">. To help my students become better readers I would use the LINK strategy. </w:t>
      </w:r>
      <w:r w:rsidR="00594349" w:rsidRPr="00604741">
        <w:t xml:space="preserve">LINK is a strategy used to help students understand the text better and become engaged in the reading. </w:t>
      </w:r>
      <w:r w:rsidR="008B5C65" w:rsidRPr="00604741">
        <w:t xml:space="preserve">I would use </w:t>
      </w:r>
      <w:r w:rsidR="00594349" w:rsidRPr="00604741">
        <w:t>this strategy</w:t>
      </w:r>
      <w:r w:rsidR="008B5C65" w:rsidRPr="00604741">
        <w:t xml:space="preserve"> at the beginning of a new book that I assign my students to read. When I have them read </w:t>
      </w:r>
      <w:r w:rsidR="008B5C65" w:rsidRPr="00604741">
        <w:rPr>
          <w:i/>
          <w:iCs/>
        </w:rPr>
        <w:t xml:space="preserve">The Salem Witch Trials, </w:t>
      </w:r>
      <w:r w:rsidR="008B5C65" w:rsidRPr="00604741">
        <w:t xml:space="preserve">I would select a term in the book and write it on the </w:t>
      </w:r>
      <w:r w:rsidR="001B2B65">
        <w:t>white board</w:t>
      </w:r>
      <w:r w:rsidR="008B5C65" w:rsidRPr="00604741">
        <w:t xml:space="preserve">. From there I would ask the class for words associated with the term and we would brainstorm together to define the word. Students will have the opportunity to inquire amongst themselves and share their understandings with one another. When we </w:t>
      </w:r>
      <w:r w:rsidR="001B2B65">
        <w:t>are</w:t>
      </w:r>
      <w:r w:rsidR="008B5C65" w:rsidRPr="00604741">
        <w:t xml:space="preserve"> finished brainstorming, I would turn </w:t>
      </w:r>
      <w:r w:rsidR="001B2B65">
        <w:t>erase the white board</w:t>
      </w:r>
      <w:r w:rsidR="008B5C65" w:rsidRPr="00604741">
        <w:t xml:space="preserve"> and give the students one minute to write down their understanding of the word </w:t>
      </w:r>
      <w:r w:rsidR="001B2B65">
        <w:t>based on</w:t>
      </w:r>
      <w:r w:rsidR="008B5C65" w:rsidRPr="00604741">
        <w:t xml:space="preserve"> our class discussion.</w:t>
      </w:r>
      <w:r w:rsidR="00594349" w:rsidRPr="00604741">
        <w:t xml:space="preserve"> The LINK strategy is an encouraging way to begin a new unit because it gives students the feeling of accomplishment through brainstorming and setting them up with a solid foundation to begin with. It also allows me as a teacher to gage</w:t>
      </w:r>
      <w:r w:rsidR="001B2B65">
        <w:t xml:space="preserve"> the classroom conversation; I will know </w:t>
      </w:r>
      <w:r w:rsidR="00594349" w:rsidRPr="00604741">
        <w:t>if I need to go into more detail based on conversations I hear among the students.</w:t>
      </w:r>
    </w:p>
    <w:p w:rsidR="00594349" w:rsidRPr="00604741" w:rsidRDefault="00594349" w:rsidP="00F863AD">
      <w:pPr>
        <w:spacing w:after="0" w:line="480" w:lineRule="auto"/>
        <w:ind w:firstLine="720"/>
      </w:pPr>
      <w:r w:rsidRPr="00604741">
        <w:t xml:space="preserve">Another strategy that I find to be of great value is the RIM strategy. </w:t>
      </w:r>
      <w:r w:rsidR="00D11FAC" w:rsidRPr="00604741">
        <w:t xml:space="preserve">It focuses on repeating, integrating words naturally, and giving words meaningful context. This strategy reinforces comprehension by using key terms in high frequency and in different contexts. By doing so, it will decrease a student’s level of decoding and increase their comprehension. The LINK strategy and RIM strategy will develop students into good readers. A good reader uses schema, determines main ideas, ask questions, makes inferences, and summarizes the text. </w:t>
      </w:r>
    </w:p>
    <w:p w:rsidR="001B2B65" w:rsidRDefault="00D11FAC" w:rsidP="00F863AD">
      <w:pPr>
        <w:spacing w:after="0" w:line="480" w:lineRule="auto"/>
        <w:ind w:firstLine="720"/>
        <w:rPr>
          <w:rFonts w:cs="Times New Roman"/>
          <w:szCs w:val="24"/>
        </w:rPr>
      </w:pPr>
      <w:r w:rsidRPr="00604741">
        <w:lastRenderedPageBreak/>
        <w:t>Another difficult task for students is writing. There are many approaches to this but I’d like to focus on the Bookmark st</w:t>
      </w:r>
      <w:r w:rsidR="00C526E8" w:rsidRPr="00604741">
        <w:t xml:space="preserve">rategy and Imaginative Writing. Learning to write can be done formally and informally and these strategies display that. </w:t>
      </w:r>
      <w:r w:rsidR="00604741" w:rsidRPr="00604741">
        <w:t xml:space="preserve">The Bookmark strategy asks students to set goals, predict, clarify, visualize, ask questions, make connections, and summarize. In this assignment, I will have </w:t>
      </w:r>
      <w:r w:rsidR="00C526E8" w:rsidRPr="00604741">
        <w:rPr>
          <w:rFonts w:cs="Times New Roman"/>
          <w:szCs w:val="24"/>
        </w:rPr>
        <w:t>my students write about the</w:t>
      </w:r>
      <w:r w:rsidR="001B2B65">
        <w:rPr>
          <w:rFonts w:cs="Times New Roman"/>
          <w:szCs w:val="24"/>
        </w:rPr>
        <w:t xml:space="preserve"> </w:t>
      </w:r>
      <w:r w:rsidR="00C526E8" w:rsidRPr="00604741">
        <w:rPr>
          <w:rFonts w:cs="Times New Roman"/>
          <w:szCs w:val="24"/>
        </w:rPr>
        <w:t xml:space="preserve">Dust Bowl. Students will read about the Dust Bowl in a provided article and determine how it affected the lives of people living on the plains. This topic is well suited for writing because students will learn, analyze, and also be intrigued at the same time. </w:t>
      </w:r>
      <w:r w:rsidR="00604741" w:rsidRPr="00604741">
        <w:rPr>
          <w:rFonts w:cs="Times New Roman"/>
          <w:szCs w:val="24"/>
        </w:rPr>
        <w:t xml:space="preserve">After reading the article, </w:t>
      </w:r>
      <w:r w:rsidR="00C526E8" w:rsidRPr="00604741">
        <w:rPr>
          <w:rFonts w:cs="Times New Roman"/>
          <w:szCs w:val="24"/>
        </w:rPr>
        <w:t>I will have my students write down any information they find important. This strategy helps improve comprehension and prepares students for classroom discussion.</w:t>
      </w:r>
      <w:r w:rsidR="00604741" w:rsidRPr="00604741">
        <w:rPr>
          <w:rFonts w:cs="Times New Roman"/>
          <w:szCs w:val="24"/>
        </w:rPr>
        <w:t xml:space="preserve"> This is an informal writing assignment that does not put a lot of stress on the students. </w:t>
      </w:r>
    </w:p>
    <w:p w:rsidR="00C526E8" w:rsidRPr="00F863AD" w:rsidRDefault="00C526E8" w:rsidP="00F863AD">
      <w:pPr>
        <w:spacing w:after="0" w:line="480" w:lineRule="auto"/>
        <w:ind w:firstLine="720"/>
        <w:rPr>
          <w:rFonts w:cs="Times New Roman"/>
          <w:szCs w:val="24"/>
        </w:rPr>
      </w:pPr>
      <w:r w:rsidRPr="00604741">
        <w:rPr>
          <w:rFonts w:cs="Times New Roman"/>
          <w:szCs w:val="24"/>
        </w:rPr>
        <w:t xml:space="preserve">Another method I will use is the writing to inform strategy of </w:t>
      </w:r>
      <w:r w:rsidRPr="00604741">
        <w:rPr>
          <w:rFonts w:cs="Times New Roman"/>
          <w:bCs/>
          <w:szCs w:val="24"/>
        </w:rPr>
        <w:t>Imaginative Writing</w:t>
      </w:r>
      <w:r w:rsidRPr="00604741">
        <w:rPr>
          <w:rFonts w:cs="Times New Roman"/>
          <w:szCs w:val="24"/>
        </w:rPr>
        <w:t xml:space="preserve">. For this assignment, I will have the students imagine that they are living in Oklahoma as the Dust Bowl takes place. I will have them write a journal entry as if they were watching the dust storm </w:t>
      </w:r>
      <w:r w:rsidR="001B2B65">
        <w:rPr>
          <w:rFonts w:cs="Times New Roman"/>
          <w:szCs w:val="24"/>
        </w:rPr>
        <w:t xml:space="preserve">on Black Sunday </w:t>
      </w:r>
      <w:r w:rsidRPr="00604741">
        <w:rPr>
          <w:rFonts w:cs="Times New Roman"/>
          <w:szCs w:val="24"/>
        </w:rPr>
        <w:t>o</w:t>
      </w:r>
      <w:r w:rsidR="001B2B65">
        <w:rPr>
          <w:rFonts w:cs="Times New Roman"/>
          <w:szCs w:val="24"/>
        </w:rPr>
        <w:t xml:space="preserve">f April 14, 1935 </w:t>
      </w:r>
      <w:r w:rsidRPr="00604741">
        <w:rPr>
          <w:rFonts w:cs="Times New Roman"/>
          <w:szCs w:val="24"/>
        </w:rPr>
        <w:t>roll</w:t>
      </w:r>
      <w:r w:rsidR="001B2B65">
        <w:rPr>
          <w:rFonts w:cs="Times New Roman"/>
          <w:szCs w:val="24"/>
        </w:rPr>
        <w:t>,</w:t>
      </w:r>
      <w:r w:rsidRPr="00604741">
        <w:rPr>
          <w:rFonts w:cs="Times New Roman"/>
          <w:szCs w:val="24"/>
        </w:rPr>
        <w:t xml:space="preserve"> in and their experiences regarding it. This assignment will be completed over a two day period in class. This strategy encourages creativity, and also allows </w:t>
      </w:r>
      <w:r w:rsidRPr="00F863AD">
        <w:rPr>
          <w:rFonts w:cs="Times New Roman"/>
          <w:szCs w:val="24"/>
        </w:rPr>
        <w:t xml:space="preserve">students to view a historical event from someone else’s perspective. Also, writing about an event allows students to learn more effectively. </w:t>
      </w:r>
    </w:p>
    <w:p w:rsidR="00D21727" w:rsidRDefault="00F863AD" w:rsidP="00F863AD">
      <w:pPr>
        <w:pStyle w:val="NormalWeb"/>
        <w:shd w:val="clear" w:color="auto" w:fill="FFFFFF"/>
        <w:spacing w:after="0" w:line="480" w:lineRule="auto"/>
        <w:ind w:firstLine="720"/>
      </w:pPr>
      <w:r w:rsidRPr="00F863AD">
        <w:t xml:space="preserve">Critical thinking is an evaluation of an issue based on a student’s knowledge and how they comprehend, apply, analyze, synthesize, and evaluate information. From the process of critical thinking, a student will be able to form a judgment on the subject matter and discuss it intellectually. Critical thinking forms an opinion based on reasonable information and allows a student to recognize problems and find ways to resolve them. In my classroom, I would like to </w:t>
      </w:r>
      <w:r w:rsidRPr="00F863AD">
        <w:lastRenderedPageBreak/>
        <w:t>highlight critical thinking by use of the Socrates Seminar strategy. I will incorporate this strategy to discuss an assigned novel.</w:t>
      </w:r>
      <w:r w:rsidR="001B2B65">
        <w:t xml:space="preserve"> </w:t>
      </w:r>
      <w:r w:rsidRPr="00F863AD">
        <w:t xml:space="preserve">By implementing the Socrates Strategy it will insure that students are actively participating in discussion and thinking critically. Socrates Seminars engage, inspire, and challenge students to listen, think, read, and speak critically about ideas they formed from the reading. </w:t>
      </w:r>
      <w:bookmarkStart w:id="0" w:name="_GoBack"/>
      <w:bookmarkEnd w:id="0"/>
    </w:p>
    <w:p w:rsidR="001B2B65" w:rsidRDefault="001B2B65" w:rsidP="00F863AD">
      <w:pPr>
        <w:pStyle w:val="NormalWeb"/>
        <w:shd w:val="clear" w:color="auto" w:fill="FFFFFF"/>
        <w:spacing w:after="0" w:line="480" w:lineRule="auto"/>
        <w:ind w:firstLine="720"/>
      </w:pPr>
      <w:r>
        <w:t>This class has inspired me in many ways to engage my future students in reading, writing, and critical thinking. The strategies I mentioned are great tools to incorporate into my classroom</w:t>
      </w:r>
      <w:r w:rsidR="00367335">
        <w:t>,</w:t>
      </w:r>
      <w:r>
        <w:t xml:space="preserve"> but there are many more that I have learned throughout the semester that I will be using as well. </w:t>
      </w:r>
    </w:p>
    <w:sectPr w:rsidR="001B2B65" w:rsidSect="000E45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1727"/>
    <w:rsid w:val="000E45D4"/>
    <w:rsid w:val="001B2B65"/>
    <w:rsid w:val="002403F3"/>
    <w:rsid w:val="00367335"/>
    <w:rsid w:val="00594349"/>
    <w:rsid w:val="00604741"/>
    <w:rsid w:val="008B5C65"/>
    <w:rsid w:val="00C526E8"/>
    <w:rsid w:val="00D11FAC"/>
    <w:rsid w:val="00D21727"/>
    <w:rsid w:val="00EE1D49"/>
    <w:rsid w:val="00F863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1727"/>
    <w:pPr>
      <w:spacing w:after="15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1727"/>
    <w:pPr>
      <w:spacing w:after="150"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1033897">
      <w:bodyDiv w:val="1"/>
      <w:marLeft w:val="0"/>
      <w:marRight w:val="0"/>
      <w:marTop w:val="0"/>
      <w:marBottom w:val="0"/>
      <w:divBdr>
        <w:top w:val="none" w:sz="0" w:space="0" w:color="auto"/>
        <w:left w:val="none" w:sz="0" w:space="0" w:color="auto"/>
        <w:bottom w:val="none" w:sz="0" w:space="0" w:color="auto"/>
        <w:right w:val="none" w:sz="0" w:space="0" w:color="auto"/>
      </w:divBdr>
      <w:divsChild>
        <w:div w:id="1506019562">
          <w:marLeft w:val="0"/>
          <w:marRight w:val="0"/>
          <w:marTop w:val="0"/>
          <w:marBottom w:val="0"/>
          <w:divBdr>
            <w:top w:val="none" w:sz="0" w:space="0" w:color="auto"/>
            <w:left w:val="none" w:sz="0" w:space="0" w:color="auto"/>
            <w:bottom w:val="none" w:sz="0" w:space="0" w:color="auto"/>
            <w:right w:val="none" w:sz="0" w:space="0" w:color="auto"/>
          </w:divBdr>
          <w:divsChild>
            <w:div w:id="1276790521">
              <w:marLeft w:val="0"/>
              <w:marRight w:val="0"/>
              <w:marTop w:val="0"/>
              <w:marBottom w:val="0"/>
              <w:divBdr>
                <w:top w:val="none" w:sz="0" w:space="0" w:color="auto"/>
                <w:left w:val="none" w:sz="0" w:space="0" w:color="auto"/>
                <w:bottom w:val="none" w:sz="0" w:space="0" w:color="auto"/>
                <w:right w:val="none" w:sz="0" w:space="0" w:color="auto"/>
              </w:divBdr>
              <w:divsChild>
                <w:div w:id="105080571">
                  <w:marLeft w:val="0"/>
                  <w:marRight w:val="0"/>
                  <w:marTop w:val="0"/>
                  <w:marBottom w:val="0"/>
                  <w:divBdr>
                    <w:top w:val="none" w:sz="0" w:space="0" w:color="auto"/>
                    <w:left w:val="none" w:sz="0" w:space="0" w:color="auto"/>
                    <w:bottom w:val="none" w:sz="0" w:space="0" w:color="auto"/>
                    <w:right w:val="none" w:sz="0" w:space="0" w:color="auto"/>
                  </w:divBdr>
                  <w:divsChild>
                    <w:div w:id="1877161648">
                      <w:marLeft w:val="0"/>
                      <w:marRight w:val="0"/>
                      <w:marTop w:val="0"/>
                      <w:marBottom w:val="0"/>
                      <w:divBdr>
                        <w:top w:val="none" w:sz="0" w:space="0" w:color="auto"/>
                        <w:left w:val="none" w:sz="0" w:space="0" w:color="auto"/>
                        <w:bottom w:val="none" w:sz="0" w:space="0" w:color="auto"/>
                        <w:right w:val="none" w:sz="0" w:space="0" w:color="auto"/>
                      </w:divBdr>
                      <w:divsChild>
                        <w:div w:id="2114474823">
                          <w:marLeft w:val="0"/>
                          <w:marRight w:val="0"/>
                          <w:marTop w:val="0"/>
                          <w:marBottom w:val="0"/>
                          <w:divBdr>
                            <w:top w:val="none" w:sz="0" w:space="0" w:color="auto"/>
                            <w:left w:val="none" w:sz="0" w:space="0" w:color="auto"/>
                            <w:bottom w:val="none" w:sz="0" w:space="0" w:color="auto"/>
                            <w:right w:val="none" w:sz="0" w:space="0" w:color="auto"/>
                          </w:divBdr>
                          <w:divsChild>
                            <w:div w:id="813720159">
                              <w:marLeft w:val="0"/>
                              <w:marRight w:val="0"/>
                              <w:marTop w:val="0"/>
                              <w:marBottom w:val="300"/>
                              <w:divBdr>
                                <w:top w:val="single" w:sz="6" w:space="5" w:color="E3E3E3"/>
                                <w:left w:val="single" w:sz="6" w:space="5" w:color="E3E3E3"/>
                                <w:bottom w:val="single" w:sz="6" w:space="5" w:color="E3E3E3"/>
                                <w:right w:val="single" w:sz="6" w:space="5" w:color="E3E3E3"/>
                              </w:divBdr>
                              <w:divsChild>
                                <w:div w:id="851724684">
                                  <w:marLeft w:val="-300"/>
                                  <w:marRight w:val="0"/>
                                  <w:marTop w:val="0"/>
                                  <w:marBottom w:val="0"/>
                                  <w:divBdr>
                                    <w:top w:val="none" w:sz="0" w:space="0" w:color="auto"/>
                                    <w:left w:val="none" w:sz="0" w:space="0" w:color="auto"/>
                                    <w:bottom w:val="none" w:sz="0" w:space="0" w:color="auto"/>
                                    <w:right w:val="none" w:sz="0" w:space="0" w:color="auto"/>
                                  </w:divBdr>
                                  <w:divsChild>
                                    <w:div w:id="811364595">
                                      <w:marLeft w:val="0"/>
                                      <w:marRight w:val="0"/>
                                      <w:marTop w:val="0"/>
                                      <w:marBottom w:val="0"/>
                                      <w:divBdr>
                                        <w:top w:val="none" w:sz="0" w:space="0" w:color="auto"/>
                                        <w:left w:val="none" w:sz="0" w:space="0" w:color="auto"/>
                                        <w:bottom w:val="none" w:sz="0" w:space="0" w:color="auto"/>
                                        <w:right w:val="none" w:sz="0" w:space="0" w:color="auto"/>
                                      </w:divBdr>
                                      <w:divsChild>
                                        <w:div w:id="673456145">
                                          <w:marLeft w:val="0"/>
                                          <w:marRight w:val="0"/>
                                          <w:marTop w:val="0"/>
                                          <w:marBottom w:val="0"/>
                                          <w:divBdr>
                                            <w:top w:val="none" w:sz="0" w:space="0" w:color="auto"/>
                                            <w:left w:val="none" w:sz="0" w:space="0" w:color="auto"/>
                                            <w:bottom w:val="none" w:sz="0" w:space="0" w:color="auto"/>
                                            <w:right w:val="none" w:sz="0" w:space="0" w:color="auto"/>
                                          </w:divBdr>
                                          <w:divsChild>
                                            <w:div w:id="19663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136408">
      <w:bodyDiv w:val="1"/>
      <w:marLeft w:val="0"/>
      <w:marRight w:val="0"/>
      <w:marTop w:val="0"/>
      <w:marBottom w:val="0"/>
      <w:divBdr>
        <w:top w:val="none" w:sz="0" w:space="0" w:color="auto"/>
        <w:left w:val="none" w:sz="0" w:space="0" w:color="auto"/>
        <w:bottom w:val="none" w:sz="0" w:space="0" w:color="auto"/>
        <w:right w:val="none" w:sz="0" w:space="0" w:color="auto"/>
      </w:divBdr>
    </w:div>
    <w:div w:id="1269267544">
      <w:bodyDiv w:val="1"/>
      <w:marLeft w:val="0"/>
      <w:marRight w:val="0"/>
      <w:marTop w:val="0"/>
      <w:marBottom w:val="0"/>
      <w:divBdr>
        <w:top w:val="none" w:sz="0" w:space="0" w:color="auto"/>
        <w:left w:val="none" w:sz="0" w:space="0" w:color="auto"/>
        <w:bottom w:val="none" w:sz="0" w:space="0" w:color="auto"/>
        <w:right w:val="none" w:sz="0" w:space="0" w:color="auto"/>
      </w:divBdr>
      <w:divsChild>
        <w:div w:id="1209683755">
          <w:marLeft w:val="0"/>
          <w:marRight w:val="0"/>
          <w:marTop w:val="0"/>
          <w:marBottom w:val="0"/>
          <w:divBdr>
            <w:top w:val="none" w:sz="0" w:space="0" w:color="auto"/>
            <w:left w:val="none" w:sz="0" w:space="0" w:color="auto"/>
            <w:bottom w:val="none" w:sz="0" w:space="0" w:color="auto"/>
            <w:right w:val="none" w:sz="0" w:space="0" w:color="auto"/>
          </w:divBdr>
          <w:divsChild>
            <w:div w:id="846750198">
              <w:marLeft w:val="0"/>
              <w:marRight w:val="0"/>
              <w:marTop w:val="0"/>
              <w:marBottom w:val="0"/>
              <w:divBdr>
                <w:top w:val="none" w:sz="0" w:space="0" w:color="auto"/>
                <w:left w:val="none" w:sz="0" w:space="0" w:color="auto"/>
                <w:bottom w:val="none" w:sz="0" w:space="0" w:color="auto"/>
                <w:right w:val="none" w:sz="0" w:space="0" w:color="auto"/>
              </w:divBdr>
              <w:divsChild>
                <w:div w:id="503594436">
                  <w:marLeft w:val="0"/>
                  <w:marRight w:val="0"/>
                  <w:marTop w:val="0"/>
                  <w:marBottom w:val="0"/>
                  <w:divBdr>
                    <w:top w:val="none" w:sz="0" w:space="0" w:color="auto"/>
                    <w:left w:val="none" w:sz="0" w:space="0" w:color="auto"/>
                    <w:bottom w:val="none" w:sz="0" w:space="0" w:color="auto"/>
                    <w:right w:val="none" w:sz="0" w:space="0" w:color="auto"/>
                  </w:divBdr>
                  <w:divsChild>
                    <w:div w:id="954558949">
                      <w:marLeft w:val="0"/>
                      <w:marRight w:val="0"/>
                      <w:marTop w:val="0"/>
                      <w:marBottom w:val="0"/>
                      <w:divBdr>
                        <w:top w:val="none" w:sz="0" w:space="0" w:color="auto"/>
                        <w:left w:val="none" w:sz="0" w:space="0" w:color="auto"/>
                        <w:bottom w:val="none" w:sz="0" w:space="0" w:color="auto"/>
                        <w:right w:val="none" w:sz="0" w:space="0" w:color="auto"/>
                      </w:divBdr>
                      <w:divsChild>
                        <w:div w:id="1532036591">
                          <w:marLeft w:val="0"/>
                          <w:marRight w:val="0"/>
                          <w:marTop w:val="0"/>
                          <w:marBottom w:val="0"/>
                          <w:divBdr>
                            <w:top w:val="none" w:sz="0" w:space="0" w:color="auto"/>
                            <w:left w:val="none" w:sz="0" w:space="0" w:color="auto"/>
                            <w:bottom w:val="none" w:sz="0" w:space="0" w:color="auto"/>
                            <w:right w:val="none" w:sz="0" w:space="0" w:color="auto"/>
                          </w:divBdr>
                          <w:divsChild>
                            <w:div w:id="482820069">
                              <w:marLeft w:val="0"/>
                              <w:marRight w:val="0"/>
                              <w:marTop w:val="0"/>
                              <w:marBottom w:val="0"/>
                              <w:divBdr>
                                <w:top w:val="none" w:sz="0" w:space="0" w:color="auto"/>
                                <w:left w:val="none" w:sz="0" w:space="0" w:color="auto"/>
                                <w:bottom w:val="none" w:sz="0" w:space="0" w:color="auto"/>
                                <w:right w:val="none" w:sz="0" w:space="0" w:color="auto"/>
                              </w:divBdr>
                              <w:divsChild>
                                <w:div w:id="600647597">
                                  <w:marLeft w:val="0"/>
                                  <w:marRight w:val="0"/>
                                  <w:marTop w:val="0"/>
                                  <w:marBottom w:val="300"/>
                                  <w:divBdr>
                                    <w:top w:val="single" w:sz="6" w:space="5" w:color="E3E3E3"/>
                                    <w:left w:val="single" w:sz="6" w:space="5" w:color="E3E3E3"/>
                                    <w:bottom w:val="single" w:sz="6" w:space="5" w:color="E3E3E3"/>
                                    <w:right w:val="single" w:sz="6" w:space="5" w:color="E3E3E3"/>
                                  </w:divBdr>
                                  <w:divsChild>
                                    <w:div w:id="483622745">
                                      <w:marLeft w:val="-300"/>
                                      <w:marRight w:val="0"/>
                                      <w:marTop w:val="0"/>
                                      <w:marBottom w:val="0"/>
                                      <w:divBdr>
                                        <w:top w:val="none" w:sz="0" w:space="0" w:color="auto"/>
                                        <w:left w:val="none" w:sz="0" w:space="0" w:color="auto"/>
                                        <w:bottom w:val="none" w:sz="0" w:space="0" w:color="auto"/>
                                        <w:right w:val="none" w:sz="0" w:space="0" w:color="auto"/>
                                      </w:divBdr>
                                      <w:divsChild>
                                        <w:div w:id="797798355">
                                          <w:marLeft w:val="0"/>
                                          <w:marRight w:val="0"/>
                                          <w:marTop w:val="0"/>
                                          <w:marBottom w:val="0"/>
                                          <w:divBdr>
                                            <w:top w:val="none" w:sz="0" w:space="0" w:color="auto"/>
                                            <w:left w:val="none" w:sz="0" w:space="0" w:color="auto"/>
                                            <w:bottom w:val="none" w:sz="0" w:space="0" w:color="auto"/>
                                            <w:right w:val="none" w:sz="0" w:space="0" w:color="auto"/>
                                          </w:divBdr>
                                          <w:divsChild>
                                            <w:div w:id="319582554">
                                              <w:marLeft w:val="0"/>
                                              <w:marRight w:val="0"/>
                                              <w:marTop w:val="0"/>
                                              <w:marBottom w:val="0"/>
                                              <w:divBdr>
                                                <w:top w:val="none" w:sz="0" w:space="0" w:color="auto"/>
                                                <w:left w:val="none" w:sz="0" w:space="0" w:color="auto"/>
                                                <w:bottom w:val="none" w:sz="0" w:space="0" w:color="auto"/>
                                                <w:right w:val="none" w:sz="0" w:space="0" w:color="auto"/>
                                              </w:divBdr>
                                              <w:divsChild>
                                                <w:div w:id="12851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192771">
      <w:bodyDiv w:val="1"/>
      <w:marLeft w:val="0"/>
      <w:marRight w:val="0"/>
      <w:marTop w:val="0"/>
      <w:marBottom w:val="0"/>
      <w:divBdr>
        <w:top w:val="none" w:sz="0" w:space="0" w:color="auto"/>
        <w:left w:val="none" w:sz="0" w:space="0" w:color="auto"/>
        <w:bottom w:val="none" w:sz="0" w:space="0" w:color="auto"/>
        <w:right w:val="none" w:sz="0" w:space="0" w:color="auto"/>
      </w:divBdr>
      <w:divsChild>
        <w:div w:id="831144827">
          <w:marLeft w:val="0"/>
          <w:marRight w:val="0"/>
          <w:marTop w:val="0"/>
          <w:marBottom w:val="0"/>
          <w:divBdr>
            <w:top w:val="none" w:sz="0" w:space="0" w:color="auto"/>
            <w:left w:val="none" w:sz="0" w:space="0" w:color="auto"/>
            <w:bottom w:val="none" w:sz="0" w:space="0" w:color="auto"/>
            <w:right w:val="none" w:sz="0" w:space="0" w:color="auto"/>
          </w:divBdr>
          <w:divsChild>
            <w:div w:id="1695615041">
              <w:marLeft w:val="0"/>
              <w:marRight w:val="0"/>
              <w:marTop w:val="0"/>
              <w:marBottom w:val="0"/>
              <w:divBdr>
                <w:top w:val="none" w:sz="0" w:space="0" w:color="auto"/>
                <w:left w:val="none" w:sz="0" w:space="0" w:color="auto"/>
                <w:bottom w:val="none" w:sz="0" w:space="0" w:color="auto"/>
                <w:right w:val="none" w:sz="0" w:space="0" w:color="auto"/>
              </w:divBdr>
              <w:divsChild>
                <w:div w:id="892496999">
                  <w:marLeft w:val="0"/>
                  <w:marRight w:val="0"/>
                  <w:marTop w:val="0"/>
                  <w:marBottom w:val="0"/>
                  <w:divBdr>
                    <w:top w:val="none" w:sz="0" w:space="0" w:color="auto"/>
                    <w:left w:val="none" w:sz="0" w:space="0" w:color="auto"/>
                    <w:bottom w:val="none" w:sz="0" w:space="0" w:color="auto"/>
                    <w:right w:val="none" w:sz="0" w:space="0" w:color="auto"/>
                  </w:divBdr>
                  <w:divsChild>
                    <w:div w:id="1687050194">
                      <w:marLeft w:val="0"/>
                      <w:marRight w:val="0"/>
                      <w:marTop w:val="0"/>
                      <w:marBottom w:val="0"/>
                      <w:divBdr>
                        <w:top w:val="none" w:sz="0" w:space="0" w:color="auto"/>
                        <w:left w:val="none" w:sz="0" w:space="0" w:color="auto"/>
                        <w:bottom w:val="none" w:sz="0" w:space="0" w:color="auto"/>
                        <w:right w:val="none" w:sz="0" w:space="0" w:color="auto"/>
                      </w:divBdr>
                      <w:divsChild>
                        <w:div w:id="574126685">
                          <w:marLeft w:val="0"/>
                          <w:marRight w:val="0"/>
                          <w:marTop w:val="0"/>
                          <w:marBottom w:val="0"/>
                          <w:divBdr>
                            <w:top w:val="none" w:sz="0" w:space="0" w:color="auto"/>
                            <w:left w:val="none" w:sz="0" w:space="0" w:color="auto"/>
                            <w:bottom w:val="none" w:sz="0" w:space="0" w:color="auto"/>
                            <w:right w:val="none" w:sz="0" w:space="0" w:color="auto"/>
                          </w:divBdr>
                          <w:divsChild>
                            <w:div w:id="993139898">
                              <w:marLeft w:val="0"/>
                              <w:marRight w:val="0"/>
                              <w:marTop w:val="0"/>
                              <w:marBottom w:val="300"/>
                              <w:divBdr>
                                <w:top w:val="single" w:sz="6" w:space="5" w:color="E3E3E3"/>
                                <w:left w:val="single" w:sz="6" w:space="5" w:color="E3E3E3"/>
                                <w:bottom w:val="single" w:sz="6" w:space="5" w:color="E3E3E3"/>
                                <w:right w:val="single" w:sz="6" w:space="5" w:color="E3E3E3"/>
                              </w:divBdr>
                              <w:divsChild>
                                <w:div w:id="169759408">
                                  <w:marLeft w:val="-300"/>
                                  <w:marRight w:val="0"/>
                                  <w:marTop w:val="0"/>
                                  <w:marBottom w:val="0"/>
                                  <w:divBdr>
                                    <w:top w:val="none" w:sz="0" w:space="0" w:color="auto"/>
                                    <w:left w:val="none" w:sz="0" w:space="0" w:color="auto"/>
                                    <w:bottom w:val="none" w:sz="0" w:space="0" w:color="auto"/>
                                    <w:right w:val="none" w:sz="0" w:space="0" w:color="auto"/>
                                  </w:divBdr>
                                  <w:divsChild>
                                    <w:div w:id="146672557">
                                      <w:marLeft w:val="0"/>
                                      <w:marRight w:val="0"/>
                                      <w:marTop w:val="0"/>
                                      <w:marBottom w:val="0"/>
                                      <w:divBdr>
                                        <w:top w:val="none" w:sz="0" w:space="0" w:color="auto"/>
                                        <w:left w:val="none" w:sz="0" w:space="0" w:color="auto"/>
                                        <w:bottom w:val="none" w:sz="0" w:space="0" w:color="auto"/>
                                        <w:right w:val="none" w:sz="0" w:space="0" w:color="auto"/>
                                      </w:divBdr>
                                      <w:divsChild>
                                        <w:div w:id="383988336">
                                          <w:marLeft w:val="0"/>
                                          <w:marRight w:val="0"/>
                                          <w:marTop w:val="0"/>
                                          <w:marBottom w:val="0"/>
                                          <w:divBdr>
                                            <w:top w:val="none" w:sz="0" w:space="0" w:color="auto"/>
                                            <w:left w:val="none" w:sz="0" w:space="0" w:color="auto"/>
                                            <w:bottom w:val="none" w:sz="0" w:space="0" w:color="auto"/>
                                            <w:right w:val="none" w:sz="0" w:space="0" w:color="auto"/>
                                          </w:divBdr>
                                          <w:divsChild>
                                            <w:div w:id="4558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273567">
      <w:bodyDiv w:val="1"/>
      <w:marLeft w:val="0"/>
      <w:marRight w:val="0"/>
      <w:marTop w:val="0"/>
      <w:marBottom w:val="0"/>
      <w:divBdr>
        <w:top w:val="none" w:sz="0" w:space="0" w:color="auto"/>
        <w:left w:val="none" w:sz="0" w:space="0" w:color="auto"/>
        <w:bottom w:val="none" w:sz="0" w:space="0" w:color="auto"/>
        <w:right w:val="none" w:sz="0" w:space="0" w:color="auto"/>
      </w:divBdr>
      <w:divsChild>
        <w:div w:id="1220939617">
          <w:marLeft w:val="0"/>
          <w:marRight w:val="0"/>
          <w:marTop w:val="0"/>
          <w:marBottom w:val="0"/>
          <w:divBdr>
            <w:top w:val="none" w:sz="0" w:space="0" w:color="auto"/>
            <w:left w:val="none" w:sz="0" w:space="0" w:color="auto"/>
            <w:bottom w:val="none" w:sz="0" w:space="0" w:color="auto"/>
            <w:right w:val="none" w:sz="0" w:space="0" w:color="auto"/>
          </w:divBdr>
          <w:divsChild>
            <w:div w:id="435752255">
              <w:marLeft w:val="0"/>
              <w:marRight w:val="0"/>
              <w:marTop w:val="0"/>
              <w:marBottom w:val="0"/>
              <w:divBdr>
                <w:top w:val="none" w:sz="0" w:space="0" w:color="auto"/>
                <w:left w:val="none" w:sz="0" w:space="0" w:color="auto"/>
                <w:bottom w:val="none" w:sz="0" w:space="0" w:color="auto"/>
                <w:right w:val="none" w:sz="0" w:space="0" w:color="auto"/>
              </w:divBdr>
              <w:divsChild>
                <w:div w:id="424960968">
                  <w:marLeft w:val="0"/>
                  <w:marRight w:val="0"/>
                  <w:marTop w:val="0"/>
                  <w:marBottom w:val="0"/>
                  <w:divBdr>
                    <w:top w:val="none" w:sz="0" w:space="0" w:color="auto"/>
                    <w:left w:val="none" w:sz="0" w:space="0" w:color="auto"/>
                    <w:bottom w:val="none" w:sz="0" w:space="0" w:color="auto"/>
                    <w:right w:val="none" w:sz="0" w:space="0" w:color="auto"/>
                  </w:divBdr>
                  <w:divsChild>
                    <w:div w:id="1868130649">
                      <w:marLeft w:val="0"/>
                      <w:marRight w:val="0"/>
                      <w:marTop w:val="0"/>
                      <w:marBottom w:val="0"/>
                      <w:divBdr>
                        <w:top w:val="none" w:sz="0" w:space="0" w:color="auto"/>
                        <w:left w:val="none" w:sz="0" w:space="0" w:color="auto"/>
                        <w:bottom w:val="none" w:sz="0" w:space="0" w:color="auto"/>
                        <w:right w:val="none" w:sz="0" w:space="0" w:color="auto"/>
                      </w:divBdr>
                      <w:divsChild>
                        <w:div w:id="1265190002">
                          <w:marLeft w:val="0"/>
                          <w:marRight w:val="0"/>
                          <w:marTop w:val="0"/>
                          <w:marBottom w:val="0"/>
                          <w:divBdr>
                            <w:top w:val="none" w:sz="0" w:space="0" w:color="auto"/>
                            <w:left w:val="none" w:sz="0" w:space="0" w:color="auto"/>
                            <w:bottom w:val="none" w:sz="0" w:space="0" w:color="auto"/>
                            <w:right w:val="none" w:sz="0" w:space="0" w:color="auto"/>
                          </w:divBdr>
                          <w:divsChild>
                            <w:div w:id="252906649">
                              <w:marLeft w:val="0"/>
                              <w:marRight w:val="0"/>
                              <w:marTop w:val="0"/>
                              <w:marBottom w:val="0"/>
                              <w:divBdr>
                                <w:top w:val="none" w:sz="0" w:space="0" w:color="auto"/>
                                <w:left w:val="none" w:sz="0" w:space="0" w:color="auto"/>
                                <w:bottom w:val="none" w:sz="0" w:space="0" w:color="auto"/>
                                <w:right w:val="none" w:sz="0" w:space="0" w:color="auto"/>
                              </w:divBdr>
                              <w:divsChild>
                                <w:div w:id="568807700">
                                  <w:marLeft w:val="0"/>
                                  <w:marRight w:val="0"/>
                                  <w:marTop w:val="0"/>
                                  <w:marBottom w:val="0"/>
                                  <w:divBdr>
                                    <w:top w:val="none" w:sz="0" w:space="0" w:color="auto"/>
                                    <w:left w:val="none" w:sz="0" w:space="0" w:color="auto"/>
                                    <w:bottom w:val="none" w:sz="0" w:space="0" w:color="auto"/>
                                    <w:right w:val="none" w:sz="0" w:space="0" w:color="auto"/>
                                  </w:divBdr>
                                  <w:divsChild>
                                    <w:div w:id="1423840765">
                                      <w:marLeft w:val="0"/>
                                      <w:marRight w:val="0"/>
                                      <w:marTop w:val="0"/>
                                      <w:marBottom w:val="300"/>
                                      <w:divBdr>
                                        <w:top w:val="single" w:sz="6" w:space="5" w:color="E3E3E3"/>
                                        <w:left w:val="single" w:sz="6" w:space="5" w:color="E3E3E3"/>
                                        <w:bottom w:val="single" w:sz="6" w:space="5" w:color="E3E3E3"/>
                                        <w:right w:val="single" w:sz="6" w:space="5" w:color="E3E3E3"/>
                                      </w:divBdr>
                                      <w:divsChild>
                                        <w:div w:id="41365836">
                                          <w:marLeft w:val="-300"/>
                                          <w:marRight w:val="0"/>
                                          <w:marTop w:val="0"/>
                                          <w:marBottom w:val="0"/>
                                          <w:divBdr>
                                            <w:top w:val="none" w:sz="0" w:space="0" w:color="auto"/>
                                            <w:left w:val="none" w:sz="0" w:space="0" w:color="auto"/>
                                            <w:bottom w:val="none" w:sz="0" w:space="0" w:color="auto"/>
                                            <w:right w:val="none" w:sz="0" w:space="0" w:color="auto"/>
                                          </w:divBdr>
                                          <w:divsChild>
                                            <w:div w:id="394360850">
                                              <w:marLeft w:val="0"/>
                                              <w:marRight w:val="0"/>
                                              <w:marTop w:val="0"/>
                                              <w:marBottom w:val="0"/>
                                              <w:divBdr>
                                                <w:top w:val="none" w:sz="0" w:space="0" w:color="auto"/>
                                                <w:left w:val="none" w:sz="0" w:space="0" w:color="auto"/>
                                                <w:bottom w:val="none" w:sz="0" w:space="0" w:color="auto"/>
                                                <w:right w:val="none" w:sz="0" w:space="0" w:color="auto"/>
                                              </w:divBdr>
                                              <w:divsChild>
                                                <w:div w:id="1387803108">
                                                  <w:marLeft w:val="0"/>
                                                  <w:marRight w:val="0"/>
                                                  <w:marTop w:val="0"/>
                                                  <w:marBottom w:val="0"/>
                                                  <w:divBdr>
                                                    <w:top w:val="none" w:sz="0" w:space="0" w:color="auto"/>
                                                    <w:left w:val="none" w:sz="0" w:space="0" w:color="auto"/>
                                                    <w:bottom w:val="none" w:sz="0" w:space="0" w:color="auto"/>
                                                    <w:right w:val="none" w:sz="0" w:space="0" w:color="auto"/>
                                                  </w:divBdr>
                                                  <w:divsChild>
                                                    <w:div w:id="2349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Caleina</dc:creator>
  <cp:lastModifiedBy>Tony Hong</cp:lastModifiedBy>
  <cp:revision>3</cp:revision>
  <dcterms:created xsi:type="dcterms:W3CDTF">2015-12-04T07:08:00Z</dcterms:created>
  <dcterms:modified xsi:type="dcterms:W3CDTF">2015-12-04T16:52:00Z</dcterms:modified>
</cp:coreProperties>
</file>